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BC" w:rsidRPr="00E00D8C" w:rsidRDefault="00A93D97" w:rsidP="00EC34D6">
      <w:pPr>
        <w:jc w:val="both"/>
        <w:rPr>
          <w:rFonts w:ascii="Arial" w:hAnsi="Arial" w:cs="Arial"/>
          <w:sz w:val="40"/>
          <w:szCs w:val="40"/>
        </w:rPr>
      </w:pPr>
      <w:r w:rsidRPr="00E00D8C">
        <w:rPr>
          <w:rFonts w:ascii="Arial" w:hAnsi="Arial" w:cs="Arial"/>
          <w:sz w:val="40"/>
          <w:szCs w:val="40"/>
        </w:rPr>
        <w:t>Eesti meistrivõistlused</w:t>
      </w:r>
      <w:r w:rsidR="00E80BAC">
        <w:rPr>
          <w:rFonts w:ascii="Arial" w:hAnsi="Arial" w:cs="Arial"/>
          <w:sz w:val="40"/>
          <w:szCs w:val="40"/>
        </w:rPr>
        <w:t xml:space="preserve"> klassikalises jõutõstmises 2017</w:t>
      </w:r>
      <w:r w:rsidRPr="00E00D8C">
        <w:rPr>
          <w:rFonts w:ascii="Arial" w:hAnsi="Arial" w:cs="Arial"/>
          <w:sz w:val="40"/>
          <w:szCs w:val="40"/>
        </w:rPr>
        <w:t xml:space="preserve"> </w:t>
      </w:r>
      <w:r w:rsidR="00EC34D6" w:rsidRPr="00E00D8C">
        <w:rPr>
          <w:rFonts w:ascii="Arial" w:hAnsi="Arial" w:cs="Arial"/>
          <w:sz w:val="40"/>
          <w:szCs w:val="40"/>
        </w:rPr>
        <w:t>-</w:t>
      </w:r>
      <w:r w:rsidRPr="00E00D8C">
        <w:rPr>
          <w:rFonts w:ascii="Arial" w:hAnsi="Arial" w:cs="Arial"/>
          <w:sz w:val="40"/>
          <w:szCs w:val="40"/>
        </w:rPr>
        <w:t xml:space="preserve"> juhend</w:t>
      </w:r>
    </w:p>
    <w:p w:rsidR="00A93D97" w:rsidRPr="00E00D8C" w:rsidRDefault="00A93D97" w:rsidP="00A93D97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36"/>
          <w:szCs w:val="36"/>
          <w:lang w:eastAsia="et-EE"/>
        </w:rPr>
      </w:pPr>
      <w:r w:rsidRPr="00E00D8C">
        <w:rPr>
          <w:rFonts w:ascii="Arial" w:hAnsi="Arial" w:cs="Arial"/>
          <w:b/>
          <w:bCs/>
          <w:sz w:val="36"/>
          <w:szCs w:val="36"/>
          <w:lang w:eastAsia="et-EE"/>
        </w:rPr>
        <w:t>Juhend</w:t>
      </w:r>
    </w:p>
    <w:p w:rsidR="00A93D97" w:rsidRPr="00E00D8C" w:rsidRDefault="00A93D97" w:rsidP="00A93D9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1. Võistluse eesmärk</w:t>
      </w:r>
    </w:p>
    <w:p w:rsidR="00A93D97" w:rsidRPr="00E00D8C" w:rsidRDefault="00A93D97" w:rsidP="00A93D9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Selgitada Eesti Vabariigi parimad klassikalises (varustuseta) jõutõstmises, populariseerida klassikalist jõutõstmist ja luua uusi sportlikke sidemeid. 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2. Võistluse organiseerimine, koht ja aeg</w:t>
      </w:r>
    </w:p>
    <w:p w:rsidR="00A93D97" w:rsidRPr="00E00D8C" w:rsidRDefault="00A93D97" w:rsidP="00A93D9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Võistlusi organiseerib ja viib läbi Eesti Jõutõsteliit koostöös Tartu Ülikooli Akadeemilise Spordiklubiga. </w:t>
      </w:r>
    </w:p>
    <w:p w:rsidR="00A93D97" w:rsidRPr="00E00D8C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Võistluste direktor: Peep Päll, tel. 51 17 144</w:t>
      </w:r>
      <w:r w:rsidRPr="00E00D8C">
        <w:rPr>
          <w:rFonts w:ascii="Arial" w:hAnsi="Arial" w:cs="Arial"/>
          <w:sz w:val="24"/>
          <w:szCs w:val="24"/>
          <w:lang w:eastAsia="et-EE"/>
        </w:rPr>
        <w:br/>
        <w:t>Võistluste tehniline juht: Alexander Andrusenko, tel. 52 47 989</w:t>
      </w:r>
      <w:r w:rsidRPr="00E00D8C">
        <w:rPr>
          <w:rFonts w:ascii="Arial" w:hAnsi="Arial" w:cs="Arial"/>
          <w:sz w:val="24"/>
          <w:szCs w:val="24"/>
          <w:lang w:eastAsia="et-EE"/>
        </w:rPr>
        <w:br/>
        <w:t>Võistluste peakohtunik: Marko Terasmaa tel. 55 580 251</w:t>
      </w:r>
    </w:p>
    <w:p w:rsidR="00A93D97" w:rsidRPr="00E00D8C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Võistlused toimuvad aadressil: 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Tartu Ülikoo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 xml:space="preserve">li 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 xml:space="preserve">Spordihoones, 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Ujula 4, Tartu</w:t>
      </w:r>
      <w:r w:rsidR="00B7632A" w:rsidRPr="00E00D8C">
        <w:rPr>
          <w:rFonts w:ascii="Arial" w:hAnsi="Arial" w:cs="Arial"/>
          <w:sz w:val="24"/>
          <w:szCs w:val="24"/>
          <w:lang w:eastAsia="et-EE"/>
        </w:rPr>
        <w:br/>
        <w:t xml:space="preserve">Võistluste aeg: </w:t>
      </w:r>
      <w:r w:rsidR="00662AC9">
        <w:rPr>
          <w:rFonts w:ascii="Arial" w:hAnsi="Arial" w:cs="Arial"/>
          <w:b/>
          <w:sz w:val="24"/>
          <w:szCs w:val="24"/>
          <w:lang w:eastAsia="et-EE"/>
        </w:rPr>
        <w:t>28.</w:t>
      </w:r>
      <w:r w:rsidRPr="00E00D8C">
        <w:rPr>
          <w:rFonts w:ascii="Arial" w:hAnsi="Arial" w:cs="Arial"/>
          <w:b/>
          <w:sz w:val="24"/>
          <w:szCs w:val="24"/>
          <w:lang w:eastAsia="et-EE"/>
        </w:rPr>
        <w:t xml:space="preserve">- </w:t>
      </w:r>
      <w:r w:rsidR="00B7632A" w:rsidRPr="00E00D8C">
        <w:rPr>
          <w:rFonts w:ascii="Arial" w:hAnsi="Arial" w:cs="Arial"/>
          <w:b/>
          <w:sz w:val="24"/>
          <w:szCs w:val="24"/>
          <w:lang w:eastAsia="et-EE"/>
        </w:rPr>
        <w:t>2</w:t>
      </w:r>
      <w:r w:rsidR="00662AC9">
        <w:rPr>
          <w:rFonts w:ascii="Arial" w:hAnsi="Arial" w:cs="Arial"/>
          <w:b/>
          <w:sz w:val="24"/>
          <w:szCs w:val="24"/>
          <w:lang w:eastAsia="et-EE"/>
        </w:rPr>
        <w:t>9. oktoo</w:t>
      </w:r>
      <w:r w:rsidRPr="00E00D8C">
        <w:rPr>
          <w:rFonts w:ascii="Arial" w:hAnsi="Arial" w:cs="Arial"/>
          <w:b/>
          <w:sz w:val="24"/>
          <w:szCs w:val="24"/>
          <w:lang w:eastAsia="et-EE"/>
        </w:rPr>
        <w:t>ber 201</w:t>
      </w:r>
      <w:r w:rsidR="00662AC9">
        <w:rPr>
          <w:rFonts w:ascii="Arial" w:hAnsi="Arial" w:cs="Arial"/>
          <w:b/>
          <w:sz w:val="24"/>
          <w:szCs w:val="24"/>
          <w:lang w:eastAsia="et-EE"/>
        </w:rPr>
        <w:t>7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3. Registreerimine</w:t>
      </w:r>
    </w:p>
    <w:p w:rsidR="00B41E70" w:rsidRDefault="00A93D97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B41E70">
        <w:rPr>
          <w:rFonts w:ascii="Arial" w:hAnsi="Arial" w:cs="Arial"/>
          <w:sz w:val="24"/>
          <w:szCs w:val="24"/>
          <w:u w:val="single"/>
          <w:lang w:eastAsia="et-EE"/>
        </w:rPr>
        <w:t>Eelregis</w:t>
      </w:r>
      <w:r w:rsidR="00662AC9" w:rsidRPr="00B41E70">
        <w:rPr>
          <w:rFonts w:ascii="Arial" w:hAnsi="Arial" w:cs="Arial"/>
          <w:sz w:val="24"/>
          <w:szCs w:val="24"/>
          <w:u w:val="single"/>
          <w:lang w:eastAsia="et-EE"/>
        </w:rPr>
        <w:t>treerimine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 toimub ajavahemikus 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>5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09</w:t>
      </w:r>
      <w:r w:rsidR="00EC34D6"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 xml:space="preserve"> - 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3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>0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0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>9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.201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>7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. Eelregistreerimine lõppeb </w:t>
      </w:r>
      <w:r w:rsidR="00662AC9"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lau</w:t>
      </w:r>
      <w:r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päeval</w:t>
      </w:r>
      <w:r w:rsidR="000A090E"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,</w:t>
      </w:r>
      <w:r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3</w:t>
      </w:r>
      <w:r w:rsidR="00662AC9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0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. </w:t>
      </w:r>
      <w:r w:rsidR="00662AC9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septem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bril 201</w:t>
      </w:r>
      <w:r w:rsidR="00662AC9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7</w:t>
      </w:r>
      <w:r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 kell 23:00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Pärast eelregistreerimise lõppu võistlejaid juurde ei registreerita. </w:t>
      </w:r>
    </w:p>
    <w:p w:rsidR="00A93D97" w:rsidRDefault="00A93D97" w:rsidP="00B7632A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41E70">
        <w:rPr>
          <w:rFonts w:ascii="Arial" w:hAnsi="Arial" w:cs="Arial"/>
          <w:sz w:val="24"/>
          <w:szCs w:val="24"/>
          <w:u w:val="single"/>
          <w:lang w:eastAsia="et-EE"/>
        </w:rPr>
        <w:t>Lõplik registreerimine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toimub ajavahemikus 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1.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B7632A" w:rsidRPr="00E00D8C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="00EC34D6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- 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14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.1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.201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</w:t>
      </w:r>
      <w:r w:rsidR="00B41E70">
        <w:rPr>
          <w:rFonts w:ascii="Arial" w:hAnsi="Arial" w:cs="Arial"/>
          <w:sz w:val="24"/>
          <w:szCs w:val="24"/>
          <w:lang w:eastAsia="et-EE"/>
        </w:rPr>
        <w:t xml:space="preserve">Lõplik registreerimine lõppeb 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laupäeval</w:t>
      </w:r>
      <w:r w:rsidR="000A090E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,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14.oktoobril kell 23:00</w:t>
      </w:r>
      <w:r w:rsidR="00B41E70">
        <w:rPr>
          <w:rFonts w:ascii="Arial" w:hAnsi="Arial" w:cs="Arial"/>
          <w:sz w:val="24"/>
          <w:szCs w:val="24"/>
          <w:lang w:eastAsia="et-EE"/>
        </w:rPr>
        <w:t xml:space="preserve">. </w:t>
      </w:r>
      <w:r w:rsidR="00B41E70" w:rsidRPr="00B41E70">
        <w:rPr>
          <w:b/>
          <w:sz w:val="24"/>
          <w:szCs w:val="24"/>
        </w:rPr>
        <w:t>Pärast lõplikku registreerimist ei saa enam muuta valitud kehakaaluk</w:t>
      </w:r>
      <w:r w:rsidR="00B41E70">
        <w:rPr>
          <w:b/>
          <w:sz w:val="24"/>
          <w:szCs w:val="24"/>
        </w:rPr>
        <w:t xml:space="preserve">ategooriat! </w:t>
      </w:r>
    </w:p>
    <w:p w:rsidR="00B41E70" w:rsidRPr="00B41E70" w:rsidRDefault="00B41E70" w:rsidP="00B7632A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et-EE"/>
        </w:rPr>
      </w:pPr>
      <w:r w:rsidRPr="00B41E70">
        <w:rPr>
          <w:b/>
          <w:sz w:val="24"/>
          <w:szCs w:val="24"/>
        </w:rPr>
        <w:t>Nii klubid kui ka individuaalsed võistlejad peavad saatma kaks teavitust oma osalemise kohta – nii eelregistreerimise kui ka lõpliku registreerimise jooksul</w:t>
      </w:r>
      <w:r w:rsidRPr="00B41E70">
        <w:rPr>
          <w:b/>
        </w:rPr>
        <w:t>.</w:t>
      </w:r>
    </w:p>
    <w:p w:rsidR="00A93D97" w:rsidRPr="00E00D8C" w:rsidRDefault="00A93D97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Kõik võistlejad peavad olema eelnevalt registreeritud, vastasel juhul võistlema ei lubata. Võistleja andmed (nimi, sünnikuupäev, klubi või asula, kaaluklass, kontakttelefon) tuleb saata e-mailidele </w:t>
      </w:r>
      <w:r w:rsidR="00B7632A" w:rsidRPr="00E00D8C">
        <w:rPr>
          <w:rFonts w:ascii="Arial" w:hAnsi="Arial" w:cs="Arial"/>
          <w:b/>
          <w:bCs/>
          <w:sz w:val="24"/>
          <w:szCs w:val="24"/>
          <w:lang w:eastAsia="et-EE"/>
        </w:rPr>
        <w:t>andresklaviir@gmail.com</w:t>
      </w:r>
      <w:r w:rsidR="00B7632A" w:rsidRPr="00E00D8C">
        <w:rPr>
          <w:rFonts w:ascii="Arial" w:hAnsi="Arial" w:cs="Arial"/>
          <w:sz w:val="24"/>
          <w:szCs w:val="24"/>
          <w:lang w:eastAsia="et-EE"/>
        </w:rPr>
        <w:t xml:space="preserve">,  </w:t>
      </w:r>
      <w:r w:rsidR="00B7632A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hyperlink r:id="rId5" w:history="1">
        <w:r w:rsidR="00B41E70" w:rsidRPr="00DE4C09">
          <w:rPr>
            <w:rStyle w:val="Hperlink"/>
            <w:rFonts w:ascii="Arial" w:hAnsi="Arial" w:cs="Arial"/>
            <w:b/>
            <w:bCs/>
            <w:sz w:val="24"/>
            <w:szCs w:val="24"/>
            <w:lang w:eastAsia="et-EE"/>
          </w:rPr>
          <w:t>kaidoleesmann@gmail.com</w:t>
        </w:r>
      </w:hyperlink>
      <w:r w:rsidR="00182570">
        <w:rPr>
          <w:rFonts w:ascii="Arial" w:hAnsi="Arial" w:cs="Arial"/>
          <w:b/>
          <w:bCs/>
          <w:sz w:val="24"/>
          <w:szCs w:val="24"/>
          <w:lang w:eastAsia="et-EE"/>
        </w:rPr>
        <w:t>,</w:t>
      </w:r>
      <w:r w:rsidR="00B41E70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peep@</w:t>
      </w:r>
      <w:r w:rsidR="00182570">
        <w:rPr>
          <w:rFonts w:ascii="Arial" w:hAnsi="Arial" w:cs="Arial"/>
          <w:b/>
          <w:bCs/>
          <w:sz w:val="24"/>
          <w:szCs w:val="24"/>
          <w:lang w:eastAsia="et-EE"/>
        </w:rPr>
        <w:t>joudjavaim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7A579B">
        <w:rPr>
          <w:rFonts w:ascii="Arial" w:hAnsi="Arial" w:cs="Arial"/>
          <w:b/>
          <w:bCs/>
          <w:sz w:val="24"/>
          <w:szCs w:val="24"/>
          <w:lang w:eastAsia="et-EE"/>
        </w:rPr>
        <w:t>ee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 (kõigile kolme</w:t>
      </w:r>
      <w:r w:rsidRPr="00E00D8C">
        <w:rPr>
          <w:rFonts w:ascii="Arial" w:hAnsi="Arial" w:cs="Arial"/>
          <w:sz w:val="24"/>
          <w:szCs w:val="24"/>
          <w:lang w:eastAsia="et-EE"/>
        </w:rPr>
        <w:t>le). E-maili pealkirjaks panna "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EMV klassikalises jõutõstmises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 xml:space="preserve"> 2017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". 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Võistleja peab maksma kõik osalemistasud Eesti Jõutõsteliidu arvele Swedbank a/a EE592200001120201788, märkides selgituse lahtrisse ees- ja perekonnanime ja „EMV klassikalises jõutõstmises </w:t>
      </w:r>
      <w:r w:rsidR="00662AC9">
        <w:rPr>
          <w:rFonts w:ascii="Arial" w:hAnsi="Arial" w:cs="Arial"/>
          <w:sz w:val="24"/>
          <w:szCs w:val="24"/>
          <w:lang w:eastAsia="et-EE"/>
        </w:rPr>
        <w:t>2017</w:t>
      </w:r>
      <w:r w:rsidR="009961C0" w:rsidRPr="00E00D8C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osalemistasu“. Saaja: Eesti Jõutõsteliit. Osalemistasude maksmise tähtaeg on 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21.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.201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 Klubi saab esindada vaid siis, kui klubi on EJTL liige.</w:t>
      </w:r>
    </w:p>
    <w:p w:rsidR="00A93D97" w:rsidRPr="00E00D8C" w:rsidRDefault="00A93D97" w:rsidP="00675060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lastRenderedPageBreak/>
        <w:t>4. Osalemistasud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Pärast võistlustele registreerimist EJTL osavõtutasu ei tagasta.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noored (199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sündinud ja nooremad): 25€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5€). Kui ei esindata EJTL-i kuuluvat spordiklubi, siis tuleb lisaks maksta 5€.</w:t>
      </w:r>
    </w:p>
    <w:p w:rsidR="00A93D97" w:rsidRPr="00E00D8C" w:rsidRDefault="00675060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juuniorid (199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- 199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sündinud): 30€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10€). Kui ei esindata EJTL-i kuuluvat spordiklubi, siis tuleb lisaks maksta 10€.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avatud klass (199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-197</w:t>
      </w:r>
      <w:r w:rsidR="00E80BAC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sündinud): 35€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A93D97" w:rsidRPr="00E00D8C" w:rsidRDefault="00675060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M1 (197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-19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6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A93D97" w:rsidRPr="00E00D8C" w:rsidRDefault="00675060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M2 (196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-19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5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M3 (195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-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194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a. sündinud) 25€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5€). Kui ei esindata EJTL-i kuuluvat spordiklubi, siis tuleb lisaks maksta 10€.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M4 (194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7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a.  ja varem sündinud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) 20€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15€). Kui ei esindata EJTL-i kuuluvat spordiklubi, siis tuleb lisaks maksta 5€.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Võistleja peab esitama kaalumisel isikut tõendava dokumendi (pass, ID-kaart).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EJTL individuaalset aastamaksu makstakse kord aastas. Võistlejad, kes on sellel aastal aastamaksu juba ära maksnud, maksavad selle arvelt vähem.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5. Esialgne ajakava</w:t>
      </w:r>
    </w:p>
    <w:p w:rsidR="00A93D97" w:rsidRPr="00E00D8C" w:rsidRDefault="00662AC9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28</w:t>
      </w:r>
      <w:r w:rsidR="006254D9" w:rsidRPr="00E00D8C">
        <w:rPr>
          <w:rFonts w:ascii="Arial" w:hAnsi="Arial" w:cs="Arial"/>
          <w:sz w:val="24"/>
          <w:szCs w:val="24"/>
          <w:lang w:eastAsia="et-EE"/>
        </w:rPr>
        <w:t>.1</w:t>
      </w:r>
      <w:r>
        <w:rPr>
          <w:rFonts w:ascii="Arial" w:hAnsi="Arial" w:cs="Arial"/>
          <w:sz w:val="24"/>
          <w:szCs w:val="24"/>
          <w:lang w:eastAsia="et-EE"/>
        </w:rPr>
        <w:t>0</w:t>
      </w:r>
      <w:r w:rsidR="006254D9" w:rsidRPr="00E00D8C">
        <w:rPr>
          <w:rFonts w:ascii="Arial" w:hAnsi="Arial" w:cs="Arial"/>
          <w:sz w:val="24"/>
          <w:szCs w:val="24"/>
          <w:lang w:eastAsia="et-EE"/>
        </w:rPr>
        <w:t>. Kõik naised ja mehed -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>53, -59, -66, -74, -83kg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2</w:t>
      </w:r>
      <w:r w:rsidR="00662AC9">
        <w:rPr>
          <w:rFonts w:ascii="Arial" w:hAnsi="Arial" w:cs="Arial"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sz w:val="24"/>
          <w:szCs w:val="24"/>
          <w:lang w:eastAsia="et-EE"/>
        </w:rPr>
        <w:t>.1</w:t>
      </w:r>
      <w:r w:rsidR="00B41E70">
        <w:rPr>
          <w:rFonts w:ascii="Arial" w:hAnsi="Arial" w:cs="Arial"/>
          <w:sz w:val="24"/>
          <w:szCs w:val="24"/>
          <w:lang w:eastAsia="et-EE"/>
        </w:rPr>
        <w:t>0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Mehed -93, -105, -120, 120+ kg 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NB! Lõplik ajakava selgub pärast lõplikku registreerimist.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6. Autasustamine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Mehed (noored, juuniorid, avatud klass):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kehakaaluklasside -53 kg (ainult noored ja juuniorid); -59 kg; -66 kg; -74 kg; -83 kg; -93 kg; -105 kg; -120 kg; +120 kg esikolmikut autasustatakse meistrivõistluste medaliga.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Noorte, juunioride ja avatud klassi 201</w:t>
      </w:r>
      <w:r w:rsidR="00662AC9">
        <w:rPr>
          <w:rFonts w:ascii="Arial" w:hAnsi="Arial" w:cs="Arial"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sz w:val="24"/>
          <w:szCs w:val="24"/>
          <w:lang w:eastAsia="et-EE"/>
        </w:rPr>
        <w:t>.a. meeste absoluutne meister selgub kogusumma Wilks'i punktide alusel, 3 parimat autasustatakse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Naised (avatud klass):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kehakaaluklasside -47 kg; -52 kg; -57 kg; -63 kg; -72 kg; -84 kg; -84+ kg; esikolmikut autasustatakse meistrivõistluste medaliga.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lastRenderedPageBreak/>
        <w:t>Naiste avatud klassi 201</w:t>
      </w:r>
      <w:r w:rsidR="00662AC9">
        <w:rPr>
          <w:rFonts w:ascii="Arial" w:hAnsi="Arial" w:cs="Arial"/>
          <w:sz w:val="24"/>
          <w:szCs w:val="24"/>
          <w:lang w:eastAsia="et-EE"/>
        </w:rPr>
        <w:t>7</w:t>
      </w:r>
      <w:r w:rsidR="004D63B9">
        <w:rPr>
          <w:rFonts w:ascii="Arial" w:hAnsi="Arial" w:cs="Arial"/>
          <w:sz w:val="24"/>
          <w:szCs w:val="24"/>
          <w:lang w:eastAsia="et-EE"/>
        </w:rPr>
        <w:t>.a.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absoluutne meister selgub kogusumma Wilks'i punktide alusel, 3 parimat autasustatakse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Neiud, naisjuuniorid: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autasustatakse 6 parimat Wilks'i punktide alusel mõlemas vanuserühmas.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Masters (mehed, naised)</w:t>
      </w:r>
      <w:r w:rsidR="006254D9" w:rsidRPr="00E00D8C">
        <w:rPr>
          <w:rFonts w:ascii="Arial" w:hAnsi="Arial" w:cs="Arial"/>
          <w:b/>
          <w:bCs/>
          <w:sz w:val="24"/>
          <w:szCs w:val="24"/>
          <w:lang w:eastAsia="et-EE"/>
        </w:rPr>
        <w:t>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M1, M2, M3, M4 vanusekategooriate esikolmikut Wilksi punktide alusel autasustatakse meistrivõistluste medaliga ja meistreid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Võistkondlikud meistrikarikad jagatakse noorte, juunioride, avatud klassi parimale meeskonnale ja avatud klassi parimale naiskonnale (võistkondlikus arvestuses liidetakse 4 võistleja Wilksi punktid).</w:t>
      </w:r>
    </w:p>
    <w:p w:rsidR="00A93D97" w:rsidRPr="00E00D8C" w:rsidRDefault="006254D9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7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Osavõtt</w:t>
      </w:r>
    </w:p>
    <w:p w:rsidR="0059665D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Osa</w:t>
      </w:r>
      <w:r w:rsidR="0059665D">
        <w:rPr>
          <w:rFonts w:ascii="Arial" w:hAnsi="Arial" w:cs="Arial"/>
          <w:sz w:val="24"/>
          <w:szCs w:val="24"/>
          <w:lang w:eastAsia="et-EE"/>
        </w:rPr>
        <w:t>lema on lubatud Eesti Vabariigi kodanikud, alates 14.-st eluaastast.</w:t>
      </w:r>
    </w:p>
    <w:p w:rsidR="00A93D97" w:rsidRPr="00E00D8C" w:rsidRDefault="0059665D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 xml:space="preserve">NB! Võistelda ei saa 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sportlased, kellel kehtib EJTL-i võistluskeeld. </w:t>
      </w:r>
    </w:p>
    <w:p w:rsidR="00A93D97" w:rsidRPr="00E00D8C" w:rsidRDefault="006254D9" w:rsidP="006254D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Kõik võistlejad kannavad personaalselt vastutust oma tervisliku seisundi eest.</w:t>
      </w:r>
    </w:p>
    <w:p w:rsidR="00A93D97" w:rsidRPr="00E00D8C" w:rsidRDefault="00EC34D6" w:rsidP="006254D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9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Eesti koondise katsevõistlused 201</w:t>
      </w:r>
      <w:r w:rsidR="00662AC9">
        <w:rPr>
          <w:rFonts w:ascii="Arial" w:hAnsi="Arial" w:cs="Arial"/>
          <w:b/>
          <w:bCs/>
          <w:sz w:val="28"/>
          <w:szCs w:val="28"/>
          <w:lang w:eastAsia="et-EE"/>
        </w:rPr>
        <w:t>8</w:t>
      </w:r>
      <w:r w:rsidR="006254D9" w:rsidRPr="00E00D8C">
        <w:rPr>
          <w:rFonts w:ascii="Arial" w:hAnsi="Arial" w:cs="Arial"/>
          <w:b/>
          <w:bCs/>
          <w:sz w:val="28"/>
          <w:szCs w:val="28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a</w:t>
      </w:r>
      <w:r w:rsidR="006254D9" w:rsidRPr="00E00D8C">
        <w:rPr>
          <w:rFonts w:ascii="Arial" w:hAnsi="Arial" w:cs="Arial"/>
          <w:b/>
          <w:bCs/>
          <w:sz w:val="28"/>
          <w:szCs w:val="28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 xml:space="preserve"> klassikalise jõutõstmise </w:t>
      </w:r>
      <w:r w:rsidR="009961C0" w:rsidRPr="00E00D8C">
        <w:rPr>
          <w:rFonts w:ascii="Arial" w:hAnsi="Arial" w:cs="Arial"/>
          <w:b/>
          <w:bCs/>
          <w:sz w:val="28"/>
          <w:szCs w:val="28"/>
          <w:lang w:eastAsia="et-EE"/>
        </w:rPr>
        <w:t>EM-l ja MM-l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osalemiseks</w:t>
      </w:r>
    </w:p>
    <w:p w:rsidR="00A93D97" w:rsidRPr="00E00D8C" w:rsidRDefault="0059665D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>
        <w:rPr>
          <w:rFonts w:ascii="Arial" w:hAnsi="Arial" w:cs="Arial"/>
          <w:bCs/>
          <w:sz w:val="24"/>
          <w:szCs w:val="24"/>
          <w:lang w:eastAsia="et-EE"/>
        </w:rPr>
        <w:t>Absoluutkategooria 6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-l parimal (Wilks'i punktide alusel) on esmane õigus pääsemaks osalema klassikalise jõutõstmise </w:t>
      </w:r>
      <w:r w:rsidR="009961C0" w:rsidRPr="00E00D8C">
        <w:rPr>
          <w:rFonts w:ascii="Arial" w:hAnsi="Arial" w:cs="Arial"/>
          <w:bCs/>
          <w:sz w:val="24"/>
          <w:szCs w:val="24"/>
          <w:lang w:eastAsia="et-EE"/>
        </w:rPr>
        <w:t>E</w:t>
      </w:r>
      <w:r>
        <w:rPr>
          <w:rFonts w:ascii="Arial" w:hAnsi="Arial" w:cs="Arial"/>
          <w:bCs/>
          <w:sz w:val="24"/>
          <w:szCs w:val="24"/>
          <w:lang w:eastAsia="et-EE"/>
        </w:rPr>
        <w:t xml:space="preserve">uroopa </w:t>
      </w:r>
      <w:r w:rsidR="009961C0" w:rsidRPr="00E00D8C">
        <w:rPr>
          <w:rFonts w:ascii="Arial" w:hAnsi="Arial" w:cs="Arial"/>
          <w:bCs/>
          <w:sz w:val="24"/>
          <w:szCs w:val="24"/>
          <w:lang w:eastAsia="et-EE"/>
        </w:rPr>
        <w:t>ja M</w:t>
      </w:r>
      <w:r>
        <w:rPr>
          <w:rFonts w:ascii="Arial" w:hAnsi="Arial" w:cs="Arial"/>
          <w:bCs/>
          <w:sz w:val="24"/>
          <w:szCs w:val="24"/>
          <w:lang w:eastAsia="et-EE"/>
        </w:rPr>
        <w:t>aailma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t-EE"/>
        </w:rPr>
        <w:t>M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>eistrivõistlustele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Neist igas kaalukategoorias saab võistelda maksimaalselt 2 võistlejat. Kaalukategooria valimise eesõigus on võistlejal, kes on EMV absoluutkategooria reitingus kõrgemal kohal. Lisaks on EJTL juhatusel õigus koondisesse valida kuni </w:t>
      </w:r>
      <w:r>
        <w:rPr>
          <w:rFonts w:ascii="Arial" w:hAnsi="Arial" w:cs="Arial"/>
          <w:bCs/>
          <w:sz w:val="24"/>
          <w:szCs w:val="24"/>
          <w:lang w:eastAsia="et-EE"/>
        </w:rPr>
        <w:t>2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varuvõistlejat (arvestades 201</w:t>
      </w:r>
      <w:r w:rsidR="00662AC9">
        <w:rPr>
          <w:rFonts w:ascii="Arial" w:hAnsi="Arial" w:cs="Arial"/>
          <w:bCs/>
          <w:sz w:val="24"/>
          <w:szCs w:val="24"/>
          <w:lang w:eastAsia="et-EE"/>
        </w:rPr>
        <w:t>7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>a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klassikalise jõutõstmise EM ja MM tulemusi). Lõpliku otsuse koondise komplekteerimisel langetab EJTL juhatus. 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10. Dopingkontroll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Dopingukontrolli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 teostab Eesti Antidopingu Keskus koostöös Rahvusvahelise Jõutõsteliiduga (IPF). Iga registreerunud sportlane peab olema valmis d</w:t>
      </w:r>
      <w:r w:rsidR="00662AC9">
        <w:rPr>
          <w:rFonts w:ascii="Arial" w:hAnsi="Arial" w:cs="Arial"/>
          <w:bCs/>
          <w:sz w:val="24"/>
          <w:szCs w:val="24"/>
          <w:lang w:eastAsia="et-EE"/>
        </w:rPr>
        <w:t xml:space="preserve">opingukontrolliks ajavahemikus 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05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FF2D82" w:rsidRPr="00E00D8C">
        <w:rPr>
          <w:rFonts w:ascii="Arial" w:hAnsi="Arial" w:cs="Arial"/>
          <w:bCs/>
          <w:sz w:val="24"/>
          <w:szCs w:val="24"/>
          <w:lang w:eastAsia="et-EE"/>
        </w:rPr>
        <w:t>09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. </w:t>
      </w:r>
      <w:r w:rsidR="00FF2D82" w:rsidRPr="00E00D8C">
        <w:rPr>
          <w:rFonts w:ascii="Arial" w:hAnsi="Arial" w:cs="Arial"/>
          <w:bCs/>
          <w:sz w:val="24"/>
          <w:szCs w:val="24"/>
          <w:lang w:eastAsia="et-EE"/>
        </w:rPr>
        <w:t>-2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.1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0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.201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7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 Dopingkontrollist keeldumist või dopingukontrollist kõrvalehoidmist võrdsustat</w:t>
      </w:r>
      <w:r w:rsidR="0059665D">
        <w:rPr>
          <w:rFonts w:ascii="Arial" w:hAnsi="Arial" w:cs="Arial"/>
          <w:bCs/>
          <w:sz w:val="24"/>
          <w:szCs w:val="24"/>
          <w:lang w:eastAsia="et-EE"/>
        </w:rPr>
        <w:t xml:space="preserve">akse positiivse dopinguprooviga 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EJTL-i poolt kuni kaheaastane võistluskeeld ja trahv kuni 1500 EUR. Trahvi määrab Eesti Jõutõsteliidu distsiplinaarkomisjon. </w:t>
      </w:r>
    </w:p>
    <w:p w:rsidR="00A93D97" w:rsidRPr="00E00D8C" w:rsidRDefault="00A93D97" w:rsidP="00A93D9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11. Eesti võistkondlikud meistrivõistlused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lastRenderedPageBreak/>
        <w:t>EJTL klubidele on aastamaks 80€. Klubid, kes soovivad liikmeks astuda, peavad maksma ühekordse liitumismaksu 75€ ja aastamaksu 80€ (Swedbank a/a EE592200001120201788).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Iga klubi saab välja panna piiramatu arvu võistkondi meeste arvestuses.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Iga võistkonna eest tuleb tasuda 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5€.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Võistkonnad järjestatakse Wilks'i punktide alusel (kuni nelja parima võistleja Wilks'i punktid kokkuliidetult).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Võistkonnas peab olema minimaalselt kolm Eesti Vabariigi kodanikku. Igal klubil on õigus esitada võistlustele ainult 1 Eesti Vabariigi kodakondsust mitteomav sportlane, kelle võistlustulemus läheb võistkonnaarvestusse. Kui klubi ei osale mees- või naiskonnaarvestuses, siis kodakondsust mitteomavat sportlast võistlema ei lubata.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12. Toetajad</w:t>
      </w:r>
    </w:p>
    <w:p w:rsidR="00A93D97" w:rsidRPr="00155B94" w:rsidRDefault="00B13EBD" w:rsidP="00155B94">
      <w:pPr>
        <w:pStyle w:val="Pealkiri6"/>
        <w:rPr>
          <w:rFonts w:cs="Arial"/>
          <w:bCs/>
          <w:sz w:val="22"/>
          <w:szCs w:val="22"/>
          <w:lang w:eastAsia="et-EE"/>
        </w:rPr>
      </w:pPr>
      <w:hyperlink r:id="rId6" w:history="1">
        <w:r w:rsidR="00A93D97" w:rsidRPr="003009C4">
          <w:rPr>
            <w:rFonts w:cs="Arial"/>
            <w:bCs/>
            <w:sz w:val="24"/>
            <w:szCs w:val="24"/>
            <w:lang w:eastAsia="et-EE"/>
          </w:rPr>
          <w:t>Eesti Jõutõsteliit</w:t>
        </w:r>
      </w:hyperlink>
      <w:r w:rsidR="00A93D97" w:rsidRPr="003009C4">
        <w:rPr>
          <w:rFonts w:cs="Arial"/>
          <w:bCs/>
          <w:sz w:val="24"/>
          <w:szCs w:val="24"/>
          <w:lang w:eastAsia="et-EE"/>
        </w:rPr>
        <w:t xml:space="preserve">, </w:t>
      </w:r>
      <w:hyperlink r:id="rId7" w:history="1">
        <w:r w:rsidR="00A93D97" w:rsidRPr="003009C4">
          <w:rPr>
            <w:rFonts w:cs="Arial"/>
            <w:bCs/>
            <w:sz w:val="24"/>
            <w:szCs w:val="24"/>
            <w:lang w:eastAsia="et-EE"/>
          </w:rPr>
          <w:t>EOK</w:t>
        </w:r>
      </w:hyperlink>
      <w:r w:rsidR="00A93D97" w:rsidRPr="003009C4">
        <w:rPr>
          <w:rFonts w:cs="Arial"/>
          <w:bCs/>
          <w:sz w:val="24"/>
          <w:szCs w:val="24"/>
          <w:lang w:eastAsia="et-EE"/>
        </w:rPr>
        <w:t>,</w:t>
      </w:r>
      <w:r w:rsidR="00155B94">
        <w:rPr>
          <w:rFonts w:cs="Arial"/>
          <w:bCs/>
          <w:sz w:val="24"/>
          <w:szCs w:val="24"/>
          <w:lang w:eastAsia="et-EE"/>
        </w:rPr>
        <w:t xml:space="preserve"> </w:t>
      </w:r>
      <w:r w:rsidR="00155B94">
        <w:t xml:space="preserve">EAD, </w:t>
      </w:r>
      <w:r w:rsidR="00155B94" w:rsidRPr="00155B94">
        <w:rPr>
          <w:sz w:val="22"/>
          <w:szCs w:val="22"/>
        </w:rPr>
        <w:t xml:space="preserve">www.fit360.ee, Kärevere Ristmiku Steakhouse &amp; Motell, </w:t>
      </w:r>
      <w:r w:rsidR="00A93D97" w:rsidRPr="00155B94">
        <w:rPr>
          <w:rFonts w:cs="Arial"/>
          <w:bCs/>
          <w:sz w:val="22"/>
          <w:szCs w:val="22"/>
          <w:lang w:eastAsia="et-EE"/>
        </w:rPr>
        <w:t xml:space="preserve"> </w:t>
      </w:r>
      <w:hyperlink r:id="rId8" w:history="1">
        <w:r w:rsidR="00A93D97" w:rsidRPr="00155B94">
          <w:rPr>
            <w:rFonts w:cs="Arial"/>
            <w:bCs/>
            <w:sz w:val="22"/>
            <w:szCs w:val="22"/>
            <w:lang w:eastAsia="et-EE"/>
          </w:rPr>
          <w:t>Meon</w:t>
        </w:r>
      </w:hyperlink>
      <w:r w:rsidR="00A93D97" w:rsidRPr="00155B94">
        <w:rPr>
          <w:rFonts w:cs="Arial"/>
          <w:bCs/>
          <w:sz w:val="22"/>
          <w:szCs w:val="22"/>
          <w:lang w:eastAsia="et-EE"/>
        </w:rPr>
        <w:t xml:space="preserve">, </w:t>
      </w:r>
      <w:hyperlink r:id="rId9" w:history="1">
        <w:r w:rsidR="00A93D97" w:rsidRPr="00155B94">
          <w:rPr>
            <w:rFonts w:cs="Arial"/>
            <w:bCs/>
            <w:sz w:val="22"/>
            <w:szCs w:val="22"/>
            <w:lang w:eastAsia="et-EE"/>
          </w:rPr>
          <w:t>TÜ</w:t>
        </w:r>
        <w:r w:rsidR="00155B94" w:rsidRPr="00155B94">
          <w:rPr>
            <w:rFonts w:cs="Arial"/>
            <w:bCs/>
            <w:sz w:val="22"/>
            <w:szCs w:val="22"/>
            <w:lang w:eastAsia="et-EE"/>
          </w:rPr>
          <w:t>A</w:t>
        </w:r>
        <w:r w:rsidR="00A93D97" w:rsidRPr="00155B94">
          <w:rPr>
            <w:rFonts w:cs="Arial"/>
            <w:bCs/>
            <w:sz w:val="22"/>
            <w:szCs w:val="22"/>
            <w:lang w:eastAsia="et-EE"/>
          </w:rPr>
          <w:t>S</w:t>
        </w:r>
        <w:r w:rsidR="00155B94" w:rsidRPr="00155B94">
          <w:rPr>
            <w:rFonts w:cs="Arial"/>
            <w:bCs/>
            <w:sz w:val="22"/>
            <w:szCs w:val="22"/>
            <w:lang w:eastAsia="et-EE"/>
          </w:rPr>
          <w:t>K</w:t>
        </w:r>
      </w:hyperlink>
      <w:bookmarkStart w:id="0" w:name="_GoBack"/>
      <w:bookmarkEnd w:id="0"/>
      <w:r w:rsidR="00155B94" w:rsidRPr="00155B94">
        <w:rPr>
          <w:sz w:val="22"/>
          <w:szCs w:val="22"/>
        </w:rPr>
        <w:t xml:space="preserve">,  </w:t>
      </w:r>
      <w:r w:rsidR="00A93D97" w:rsidRPr="00155B94">
        <w:rPr>
          <w:rFonts w:cs="Arial"/>
          <w:bCs/>
          <w:sz w:val="22"/>
          <w:szCs w:val="22"/>
          <w:lang w:eastAsia="et-EE"/>
        </w:rPr>
        <w:t>G</w:t>
      </w:r>
      <w:r w:rsidR="00155B94" w:rsidRPr="00155B94">
        <w:rPr>
          <w:rFonts w:cs="Arial"/>
          <w:bCs/>
          <w:sz w:val="22"/>
          <w:szCs w:val="22"/>
          <w:lang w:eastAsia="et-EE"/>
        </w:rPr>
        <w:t>IG</w:t>
      </w:r>
      <w:r w:rsidR="00A93D97" w:rsidRPr="00155B94">
        <w:rPr>
          <w:rFonts w:cs="Arial"/>
          <w:bCs/>
          <w:sz w:val="22"/>
          <w:szCs w:val="22"/>
          <w:lang w:eastAsia="et-EE"/>
        </w:rPr>
        <w:t>A,</w:t>
      </w:r>
      <w:r w:rsidR="00155B94">
        <w:rPr>
          <w:rFonts w:cs="Arial"/>
          <w:bCs/>
          <w:sz w:val="22"/>
          <w:szCs w:val="22"/>
          <w:lang w:eastAsia="et-EE"/>
        </w:rPr>
        <w:t xml:space="preserve"> </w:t>
      </w:r>
      <w:r w:rsidR="00A93D97" w:rsidRPr="00155B94">
        <w:rPr>
          <w:rFonts w:cs="Arial"/>
          <w:bCs/>
          <w:sz w:val="22"/>
          <w:szCs w:val="22"/>
          <w:lang w:eastAsia="et-EE"/>
        </w:rPr>
        <w:t xml:space="preserve"> Akala Grupp</w:t>
      </w:r>
      <w:r w:rsidR="00182570" w:rsidRPr="00155B94">
        <w:rPr>
          <w:rFonts w:cs="Arial"/>
          <w:bCs/>
          <w:sz w:val="22"/>
          <w:szCs w:val="22"/>
          <w:lang w:eastAsia="et-EE"/>
        </w:rPr>
        <w:t>, OÜ Jõud ja vaim</w:t>
      </w:r>
    </w:p>
    <w:p w:rsidR="00A93D97" w:rsidRPr="00E00D8C" w:rsidRDefault="00EC34D6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13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Võistlusmäärused</w:t>
      </w:r>
    </w:p>
    <w:p w:rsidR="00A93D97" w:rsidRPr="00A93D97" w:rsidRDefault="00A93D97" w:rsidP="00EC34D6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Võistlused viiakse läbi Rahvusvahelise Jõutõsteliidu (IPF) poolt tunnustatud võistlusmääruste alusel. Iga registreeritud võistleja kohustub võistlema Eesti Jõutõsteliidus võistlemise kehtiva korra järgi. Kõik käesolevas juhendis määratlemata küsimused lahendab kohtunikekogu koos EJTL-i juhatusega võistlustel kohapeal.</w:t>
      </w:r>
    </w:p>
    <w:p w:rsidR="00A93D97" w:rsidRPr="00A93D97" w:rsidRDefault="00A93D97">
      <w:pPr>
        <w:rPr>
          <w:rFonts w:ascii="Arial" w:hAnsi="Arial" w:cs="Arial"/>
        </w:rPr>
      </w:pPr>
    </w:p>
    <w:sectPr w:rsidR="00A93D97" w:rsidRPr="00A93D97" w:rsidSect="000B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entury725 BdCn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B5"/>
    <w:multiLevelType w:val="multilevel"/>
    <w:tmpl w:val="55C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27080"/>
    <w:multiLevelType w:val="multilevel"/>
    <w:tmpl w:val="8AA2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93D97"/>
    <w:rsid w:val="000A090E"/>
    <w:rsid w:val="000B4DB8"/>
    <w:rsid w:val="000D0F53"/>
    <w:rsid w:val="00155B94"/>
    <w:rsid w:val="00182570"/>
    <w:rsid w:val="003009C4"/>
    <w:rsid w:val="004D63B9"/>
    <w:rsid w:val="0059665D"/>
    <w:rsid w:val="006254D9"/>
    <w:rsid w:val="00662AC9"/>
    <w:rsid w:val="00675060"/>
    <w:rsid w:val="007A579B"/>
    <w:rsid w:val="00841C8D"/>
    <w:rsid w:val="009961C0"/>
    <w:rsid w:val="00A61F05"/>
    <w:rsid w:val="00A93D97"/>
    <w:rsid w:val="00AC1CF1"/>
    <w:rsid w:val="00B13EBD"/>
    <w:rsid w:val="00B41E70"/>
    <w:rsid w:val="00B7632A"/>
    <w:rsid w:val="00BD2917"/>
    <w:rsid w:val="00C72258"/>
    <w:rsid w:val="00E00D8C"/>
    <w:rsid w:val="00E80BAC"/>
    <w:rsid w:val="00EC34D6"/>
    <w:rsid w:val="00EF0B1E"/>
    <w:rsid w:val="00F67E7A"/>
    <w:rsid w:val="00FC066F"/>
    <w:rsid w:val="00FD6DE3"/>
    <w:rsid w:val="00FF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72258"/>
  </w:style>
  <w:style w:type="paragraph" w:styleId="Pealkiri1">
    <w:name w:val="heading 1"/>
    <w:basedOn w:val="Normaallaad"/>
    <w:next w:val="Normaallaad"/>
    <w:link w:val="Pealkiri1Mrk"/>
    <w:qFormat/>
    <w:rsid w:val="00C72258"/>
    <w:pPr>
      <w:keepNext/>
      <w:outlineLvl w:val="0"/>
    </w:pPr>
    <w:rPr>
      <w:b/>
      <w:sz w:val="24"/>
      <w:lang w:val="sv-SE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C72258"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C72258"/>
    <w:pPr>
      <w:keepNext/>
      <w:jc w:val="both"/>
      <w:outlineLvl w:val="2"/>
    </w:pPr>
    <w:rPr>
      <w:rFonts w:ascii="Century" w:hAnsi="Century"/>
      <w:sz w:val="24"/>
    </w:rPr>
  </w:style>
  <w:style w:type="paragraph" w:styleId="Pealkiri4">
    <w:name w:val="heading 4"/>
    <w:basedOn w:val="Normaallaad"/>
    <w:next w:val="Normaallaad"/>
    <w:link w:val="Pealkiri4Mrk"/>
    <w:qFormat/>
    <w:rsid w:val="00C72258"/>
    <w:pPr>
      <w:keepNext/>
      <w:outlineLvl w:val="3"/>
    </w:pPr>
    <w:rPr>
      <w:rFonts w:ascii="Century725 BdCn BT" w:hAnsi="Century725 BdCn BT"/>
      <w:b/>
      <w:sz w:val="24"/>
    </w:rPr>
  </w:style>
  <w:style w:type="paragraph" w:styleId="Pealkiri5">
    <w:name w:val="heading 5"/>
    <w:basedOn w:val="Normaallaad"/>
    <w:next w:val="Normaallaad"/>
    <w:link w:val="Pealkiri5Mrk"/>
    <w:qFormat/>
    <w:rsid w:val="00C72258"/>
    <w:pPr>
      <w:keepNext/>
      <w:outlineLvl w:val="4"/>
    </w:pPr>
    <w:rPr>
      <w:rFonts w:ascii="Century725 BdCn BT" w:hAnsi="Century725 BdCn BT"/>
      <w:b/>
      <w:i/>
      <w:sz w:val="24"/>
    </w:rPr>
  </w:style>
  <w:style w:type="paragraph" w:styleId="Pealkiri6">
    <w:name w:val="heading 6"/>
    <w:basedOn w:val="Normaallaad"/>
    <w:next w:val="Normaallaad"/>
    <w:link w:val="Pealkiri6Mrk"/>
    <w:qFormat/>
    <w:rsid w:val="00C72258"/>
    <w:pPr>
      <w:keepNext/>
      <w:outlineLvl w:val="5"/>
    </w:pPr>
    <w:rPr>
      <w:rFonts w:ascii="Arial" w:hAnsi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72258"/>
    <w:rPr>
      <w:b/>
      <w:sz w:val="24"/>
      <w:lang w:val="sv-SE"/>
    </w:rPr>
  </w:style>
  <w:style w:type="character" w:customStyle="1" w:styleId="Pealkiri2Mrk">
    <w:name w:val="Pealkiri 2 Märk"/>
    <w:basedOn w:val="Liguvaikefont"/>
    <w:link w:val="Pealkiri2"/>
    <w:uiPriority w:val="9"/>
    <w:rsid w:val="00C72258"/>
    <w:rPr>
      <w:sz w:val="24"/>
    </w:rPr>
  </w:style>
  <w:style w:type="character" w:customStyle="1" w:styleId="Pealkiri3Mrk">
    <w:name w:val="Pealkiri 3 Märk"/>
    <w:basedOn w:val="Liguvaikefont"/>
    <w:link w:val="Pealkiri3"/>
    <w:uiPriority w:val="9"/>
    <w:rsid w:val="00C72258"/>
    <w:rPr>
      <w:rFonts w:ascii="Century" w:hAnsi="Century"/>
      <w:sz w:val="24"/>
    </w:rPr>
  </w:style>
  <w:style w:type="character" w:customStyle="1" w:styleId="Pealkiri4Mrk">
    <w:name w:val="Pealkiri 4 Märk"/>
    <w:basedOn w:val="Liguvaikefont"/>
    <w:link w:val="Pealkiri4"/>
    <w:rsid w:val="00C72258"/>
    <w:rPr>
      <w:rFonts w:ascii="Century725 BdCn BT" w:hAnsi="Century725 BdCn BT"/>
      <w:b/>
      <w:sz w:val="24"/>
    </w:rPr>
  </w:style>
  <w:style w:type="character" w:customStyle="1" w:styleId="Pealkiri5Mrk">
    <w:name w:val="Pealkiri 5 Märk"/>
    <w:basedOn w:val="Liguvaikefont"/>
    <w:link w:val="Pealkiri5"/>
    <w:rsid w:val="00C72258"/>
    <w:rPr>
      <w:rFonts w:ascii="Century725 BdCn BT" w:hAnsi="Century725 BdCn BT"/>
      <w:b/>
      <w:i/>
      <w:sz w:val="24"/>
    </w:rPr>
  </w:style>
  <w:style w:type="character" w:customStyle="1" w:styleId="Pealkiri6Mrk">
    <w:name w:val="Pealkiri 6 Märk"/>
    <w:basedOn w:val="Liguvaikefont"/>
    <w:link w:val="Pealkiri6"/>
    <w:rsid w:val="00C72258"/>
    <w:rPr>
      <w:rFonts w:ascii="Arial" w:hAnsi="Arial"/>
      <w:b/>
    </w:rPr>
  </w:style>
  <w:style w:type="paragraph" w:styleId="Tiitel">
    <w:name w:val="Title"/>
    <w:basedOn w:val="Normaallaad"/>
    <w:link w:val="TiitelMrk"/>
    <w:qFormat/>
    <w:rsid w:val="00C72258"/>
    <w:pPr>
      <w:jc w:val="center"/>
    </w:pPr>
    <w:rPr>
      <w:rFonts w:ascii="Arial" w:hAnsi="Arial"/>
      <w:b/>
      <w:lang w:eastAsia="et-EE"/>
    </w:rPr>
  </w:style>
  <w:style w:type="character" w:customStyle="1" w:styleId="TiitelMrk">
    <w:name w:val="Tiitel Märk"/>
    <w:basedOn w:val="Liguvaikefont"/>
    <w:link w:val="Tiitel"/>
    <w:rsid w:val="00C72258"/>
    <w:rPr>
      <w:rFonts w:ascii="Arial" w:hAnsi="Arial"/>
      <w:b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A93D97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A93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on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k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lifting.e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idoleesman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.u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1150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Külaviir</dc:creator>
  <cp:lastModifiedBy>Peep</cp:lastModifiedBy>
  <cp:revision>8</cp:revision>
  <dcterms:created xsi:type="dcterms:W3CDTF">2017-09-04T11:53:00Z</dcterms:created>
  <dcterms:modified xsi:type="dcterms:W3CDTF">2017-09-14T11:27:00Z</dcterms:modified>
</cp:coreProperties>
</file>